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D7E7C">
        <w:rPr>
          <w:b/>
          <w:bCs/>
        </w:rPr>
        <w:t>8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B13A4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AC4FBB">
        <w:rPr>
          <w:b/>
          <w:bCs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D7E7C" w:rsidRPr="00CD7E7C">
        <w:rPr>
          <w:bCs/>
          <w:color w:val="000000"/>
          <w:spacing w:val="-2"/>
        </w:rPr>
        <w:t>Материалы строительные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B13A4">
        <w:rPr>
          <w:b/>
        </w:rPr>
        <w:t>18</w:t>
      </w:r>
      <w:r w:rsidR="003660B5" w:rsidRPr="003660B5">
        <w:rPr>
          <w:b/>
        </w:rPr>
        <w:t xml:space="preserve">» </w:t>
      </w:r>
      <w:r w:rsidR="00AC4FBB">
        <w:rPr>
          <w:b/>
        </w:rPr>
        <w:t>февраля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CB13A4">
        <w:rPr>
          <w:b/>
        </w:rPr>
        <w:t>06</w:t>
      </w:r>
      <w:r w:rsidR="003660B5" w:rsidRPr="00763B28">
        <w:rPr>
          <w:b/>
        </w:rPr>
        <w:t xml:space="preserve">» </w:t>
      </w:r>
      <w:r w:rsidR="00CB13A4">
        <w:rPr>
          <w:b/>
        </w:rPr>
        <w:t xml:space="preserve">марта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CD7E7C">
        <w:t>8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«18» февраля 2019 г. по «06» марта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sectPr w:rsidR="00F2379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D7E7C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099A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B19DF-3FE9-450F-A699-E7CF0B6B6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</cp:revision>
  <cp:lastPrinted>2019-02-13T10:15:00Z</cp:lastPrinted>
  <dcterms:created xsi:type="dcterms:W3CDTF">2019-02-13T10:15:00Z</dcterms:created>
  <dcterms:modified xsi:type="dcterms:W3CDTF">2019-02-18T05:34:00Z</dcterms:modified>
</cp:coreProperties>
</file>